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Уважаемый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ваше учреждение для оказания медицинской помощи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был доставлен работник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получивший травму в результате несчастного случая на производстве, происшедшего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 от 18.12.2015 № 933н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проведения медицинского освидетельствования на состояние опьянения (алкогольного, наркотического или иного токсического)» просим Вас сообщить, находился ли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момент обращения за медицинской помощью в состоянии алкогольного, наркотического или иного токсического опьянения.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Указанные сведения необходимы для проведения расследования несчастного случая на производстве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227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20.04.2022 № 223н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Заключение прошу выдать на руки представителю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–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Печать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Контактный телефон –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308433f4f7d418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